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7BB0B" w14:textId="77777777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77777777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127 z 23.05.2018, str. 2 oraz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466556D4" w14:textId="46550CD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186563">
        <w:rPr>
          <w:rFonts w:cstheme="minorHAnsi"/>
        </w:rPr>
        <w:t>Ziemi Siedleckiej</w:t>
      </w:r>
      <w:r w:rsidRPr="0082279C">
        <w:rPr>
          <w:rFonts w:cstheme="minorHAnsi"/>
        </w:rPr>
        <w:t xml:space="preserve"> z siedzibą w </w:t>
      </w:r>
      <w:r w:rsidR="00186563">
        <w:rPr>
          <w:rFonts w:cstheme="minorHAnsi"/>
        </w:rPr>
        <w:t>Zbuczynie, ul. Jana Pawła II 1, 08-106 Zbuczyn.</w:t>
      </w:r>
      <w:r w:rsidRPr="0082279C">
        <w:rPr>
          <w:rFonts w:cstheme="minorHAnsi"/>
        </w:rPr>
        <w:t xml:space="preserve"> </w:t>
      </w:r>
      <w:r w:rsidR="00186563">
        <w:rPr>
          <w:rFonts w:cstheme="minorHAnsi"/>
        </w:rPr>
        <w:br/>
      </w:r>
      <w:r w:rsidRPr="0082279C">
        <w:rPr>
          <w:rFonts w:cstheme="minorHAnsi"/>
        </w:rPr>
        <w:t xml:space="preserve">Z Administratorem można kontaktować się poprzez adres e-mail </w:t>
      </w:r>
      <w:r w:rsidR="00186563">
        <w:rPr>
          <w:rFonts w:cstheme="minorHAnsi"/>
        </w:rPr>
        <w:t>biuro@lgdsiedlce.pl</w:t>
      </w:r>
      <w:r w:rsidRPr="0082279C">
        <w:rPr>
          <w:rFonts w:cstheme="minorHAnsi"/>
        </w:rPr>
        <w:t xml:space="preserve"> lub pisemnie na adres korespondencyjny Lokalnej Grupy Działania</w:t>
      </w:r>
      <w:r w:rsidR="00186563">
        <w:rPr>
          <w:rFonts w:cstheme="minorHAnsi"/>
        </w:rPr>
        <w:t>: Siedlce, ul. Wiszniewskiego 4, 08-110 Siedlce.</w:t>
      </w:r>
      <w:r w:rsidRPr="0082279C">
        <w:rPr>
          <w:rFonts w:cstheme="minorHAnsi"/>
        </w:rPr>
        <w:t xml:space="preserve"> </w:t>
      </w:r>
    </w:p>
    <w:p w14:paraId="38C0D6DC" w14:textId="58CB53E5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poprzez: e-mail: </w:t>
      </w:r>
      <w:proofErr w:type="spellStart"/>
      <w:r w:rsidR="00186563" w:rsidRPr="00186563">
        <w:rPr>
          <w:rFonts w:cstheme="minorHAnsi"/>
        </w:rPr>
        <w:t>iodo@rt-net.p</w:t>
      </w:r>
      <w:proofErr w:type="spellEnd"/>
      <w:r w:rsidR="00186563">
        <w:rPr>
          <w:rFonts w:cstheme="minorHAnsi"/>
        </w:rPr>
        <w:t xml:space="preserve"> </w:t>
      </w:r>
      <w:r w:rsidRPr="0082279C">
        <w:rPr>
          <w:rFonts w:cstheme="minorHAnsi"/>
        </w:rPr>
        <w:t>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12 </w:t>
      </w:r>
      <w:r w:rsidRPr="0082279C">
        <w:rPr>
          <w:rFonts w:cstheme="minorHAnsi"/>
        </w:rPr>
        <w:t xml:space="preserve"> 10 ust. 3, 4 i 5 w związku z art. 81 ustawy z dnia 8 lutego 2023 r. o Planie Strategicznym dla Wspólnej Polityki Rolnej na lata 2023–2027 (Dz. U. z 2023 r. poz. 412 z </w:t>
      </w:r>
      <w:proofErr w:type="spellStart"/>
      <w:r w:rsidRPr="0082279C">
        <w:rPr>
          <w:rFonts w:cstheme="minorHAnsi"/>
        </w:rPr>
        <w:t>późn</w:t>
      </w:r>
      <w:proofErr w:type="spellEnd"/>
      <w:r w:rsidRPr="0082279C">
        <w:rPr>
          <w:rFonts w:cstheme="minorHAnsi"/>
        </w:rPr>
        <w:t xml:space="preserve">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0" w:name="_Hlk162513170"/>
      <w:r w:rsidRPr="0082279C">
        <w:rPr>
          <w:rFonts w:cstheme="minorHAnsi"/>
        </w:rPr>
        <w:t>wyboru operacji i ustalenia kwoty wsparcia</w:t>
      </w:r>
      <w:bookmarkEnd w:id="0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rozstrzygnięcie w sprawie po zostawieniu wniosku o przyznanie pomocy bez rozpatrzenia/ostateczne  rozstrzygnięcie w sprawie odmowy przyznania pomocy oraz przez okres 5 </w:t>
      </w:r>
      <w:r w:rsidRPr="0082279C">
        <w:rPr>
          <w:rFonts w:cstheme="minorHAnsi"/>
        </w:rPr>
        <w:lastRenderedPageBreak/>
        <w:t>lat przewidziany na potrzeby archiwizacji, licząc od dnia 1 stycznia roku  następującego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77777777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</w:t>
      </w:r>
      <w:proofErr w:type="spellStart"/>
      <w:r w:rsidRPr="0082279C">
        <w:rPr>
          <w:rFonts w:cstheme="minorHAnsi"/>
        </w:rPr>
        <w:t>późn</w:t>
      </w:r>
      <w:proofErr w:type="spellEnd"/>
      <w:r w:rsidRPr="0082279C">
        <w:rPr>
          <w:rFonts w:cstheme="minorHAnsi"/>
        </w:rPr>
        <w:t>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1D428BCB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186563">
        <w:rPr>
          <w:rFonts w:cstheme="minorHAnsi"/>
        </w:rPr>
        <w:t>Ziemi Siedleckiej</w:t>
      </w:r>
      <w:r w:rsidRPr="0082279C">
        <w:rPr>
          <w:rFonts w:cstheme="minorHAnsi"/>
        </w:rPr>
        <w:t xml:space="preserve"> z siedzibą w </w:t>
      </w:r>
      <w:r w:rsidR="00186563">
        <w:rPr>
          <w:rFonts w:cstheme="minorHAnsi"/>
        </w:rPr>
        <w:t>Zbuczynie, ul Jana Pawła II 1, 08-106 Zbuczyn.</w:t>
      </w:r>
      <w:r w:rsidR="00186563">
        <w:rPr>
          <w:rFonts w:cstheme="minorHAnsi"/>
        </w:rPr>
        <w:br/>
      </w:r>
      <w:r w:rsidRPr="0082279C">
        <w:rPr>
          <w:rFonts w:cstheme="minorHAnsi"/>
        </w:rPr>
        <w:t xml:space="preserve"> Z Administratorem można kontaktować się poprzez adres e-mail </w:t>
      </w:r>
      <w:r w:rsidR="00186563">
        <w:rPr>
          <w:rFonts w:cstheme="minorHAnsi"/>
        </w:rPr>
        <w:t>biuro@lgdsiedlce.pl</w:t>
      </w:r>
      <w:r w:rsidRPr="0082279C">
        <w:rPr>
          <w:rFonts w:cstheme="minorHAnsi"/>
        </w:rPr>
        <w:t xml:space="preserve"> lub pisemnie na adres korespondencyjny Lokalnej Grupy Działania</w:t>
      </w:r>
      <w:r w:rsidR="00186563">
        <w:rPr>
          <w:rFonts w:cstheme="minorHAnsi"/>
        </w:rPr>
        <w:t>: Siedlce, ul. Wiszniewskiego 4, 08-110 Siedlce.</w:t>
      </w:r>
    </w:p>
    <w:p w14:paraId="7FC6CA7F" w14:textId="670358EF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 adres e-mail: </w:t>
      </w:r>
      <w:r w:rsidR="00186563" w:rsidRPr="00186563">
        <w:rPr>
          <w:rFonts w:cstheme="minorHAnsi"/>
        </w:rPr>
        <w:t>iodo@rt-net.pl</w:t>
      </w:r>
      <w:r w:rsidR="00186563">
        <w:rPr>
          <w:rFonts w:cstheme="minorHAnsi"/>
        </w:rPr>
        <w:t xml:space="preserve"> </w:t>
      </w:r>
      <w:r w:rsidRPr="0082279C">
        <w:rPr>
          <w:rFonts w:cstheme="minorHAnsi"/>
        </w:rPr>
        <w:t>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</w:t>
      </w:r>
      <w:proofErr w:type="spellStart"/>
      <w:r w:rsidRPr="0082279C">
        <w:rPr>
          <w:rFonts w:cstheme="minorHAnsi"/>
        </w:rPr>
        <w:t>późn</w:t>
      </w:r>
      <w:proofErr w:type="spellEnd"/>
      <w:r w:rsidRPr="0082279C">
        <w:rPr>
          <w:rFonts w:cstheme="minorHAnsi"/>
        </w:rPr>
        <w:t xml:space="preserve">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lastRenderedPageBreak/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32234" w14:textId="77777777" w:rsidR="005B7329" w:rsidRDefault="005B7329" w:rsidP="00955832">
      <w:pPr>
        <w:spacing w:after="0" w:line="240" w:lineRule="auto"/>
      </w:pPr>
      <w:r>
        <w:separator/>
      </w:r>
    </w:p>
  </w:endnote>
  <w:endnote w:type="continuationSeparator" w:id="0">
    <w:p w14:paraId="4CB15118" w14:textId="77777777" w:rsidR="005B7329" w:rsidRDefault="005B7329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3E093" w14:textId="77777777" w:rsidR="005B7329" w:rsidRDefault="005B7329" w:rsidP="00955832">
      <w:pPr>
        <w:spacing w:after="0" w:line="240" w:lineRule="auto"/>
      </w:pPr>
      <w:r>
        <w:separator/>
      </w:r>
    </w:p>
  </w:footnote>
  <w:footnote w:type="continuationSeparator" w:id="0">
    <w:p w14:paraId="168F77E8" w14:textId="77777777" w:rsidR="005B7329" w:rsidRDefault="005B7329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569644">
    <w:abstractNumId w:val="0"/>
  </w:num>
  <w:num w:numId="2" w16cid:durableId="213547719">
    <w:abstractNumId w:val="1"/>
  </w:num>
  <w:num w:numId="3" w16cid:durableId="1661618732">
    <w:abstractNumId w:val="2"/>
  </w:num>
  <w:num w:numId="4" w16cid:durableId="1660034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32"/>
    <w:rsid w:val="00150D3B"/>
    <w:rsid w:val="00186563"/>
    <w:rsid w:val="0021634B"/>
    <w:rsid w:val="005B7329"/>
    <w:rsid w:val="0082279C"/>
    <w:rsid w:val="00955832"/>
    <w:rsid w:val="00A40001"/>
    <w:rsid w:val="00AF36D3"/>
    <w:rsid w:val="00CB055C"/>
    <w:rsid w:val="00CC61F5"/>
    <w:rsid w:val="00D9563E"/>
    <w:rsid w:val="00DD30D6"/>
    <w:rsid w:val="00DF6EFC"/>
    <w:rsid w:val="00ED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  <w:style w:type="character" w:styleId="Hipercze">
    <w:name w:val="Hyperlink"/>
    <w:basedOn w:val="Domylnaczcionkaakapitu"/>
    <w:uiPriority w:val="99"/>
    <w:unhideWhenUsed/>
    <w:rsid w:val="0018656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65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1342</Words>
  <Characters>8053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Lgd Siedlce</cp:lastModifiedBy>
  <cp:revision>3</cp:revision>
  <dcterms:created xsi:type="dcterms:W3CDTF">2024-10-15T08:36:00Z</dcterms:created>
  <dcterms:modified xsi:type="dcterms:W3CDTF">2026-02-23T08:49:00Z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